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F4" w:rsidRDefault="008234F4" w:rsidP="008234F4">
      <w:pPr>
        <w:pStyle w:val="Heading1"/>
      </w:pPr>
      <w:r>
        <w:t>SAC/Forum Meeting Notes 6/3/19</w:t>
      </w:r>
    </w:p>
    <w:p w:rsidR="00577202" w:rsidRDefault="00577202">
      <w:r>
        <w:t>Less discussion in faculty meeting re: weather-related absences</w:t>
      </w:r>
      <w:r w:rsidR="008234F4">
        <w:t xml:space="preserve"> (focused more on </w:t>
      </w:r>
      <w:r w:rsidR="008234F4">
        <w:t>Department chairs and exp</w:t>
      </w:r>
      <w:r w:rsidR="008234F4">
        <w:t>ectations for department admins)</w:t>
      </w:r>
    </w:p>
    <w:p w:rsidR="008234F4" w:rsidRDefault="008234F4">
      <w:r>
        <w:t>Concerns:</w:t>
      </w:r>
    </w:p>
    <w:p w:rsidR="008234F4" w:rsidRDefault="008234F4" w:rsidP="008234F4">
      <w:pPr>
        <w:pStyle w:val="ListParagraph"/>
        <w:numPr>
          <w:ilvl w:val="0"/>
          <w:numId w:val="2"/>
        </w:numPr>
      </w:pPr>
      <w:r>
        <w:t xml:space="preserve">Lack of equity in application of policy! </w:t>
      </w:r>
      <w:r w:rsidR="00577202">
        <w:t>Every supervisor interprets or applies policy differently</w:t>
      </w:r>
    </w:p>
    <w:p w:rsidR="008234F4" w:rsidRDefault="00577202" w:rsidP="008234F4">
      <w:pPr>
        <w:pStyle w:val="ListParagraph"/>
        <w:numPr>
          <w:ilvl w:val="0"/>
          <w:numId w:val="2"/>
        </w:numPr>
      </w:pPr>
      <w:r>
        <w:t xml:space="preserve">Punitive side of policy when weather continues to be bad </w:t>
      </w:r>
    </w:p>
    <w:p w:rsidR="008234F4" w:rsidRDefault="008234F4" w:rsidP="008234F4">
      <w:pPr>
        <w:pStyle w:val="ListParagraph"/>
        <w:numPr>
          <w:ilvl w:val="0"/>
          <w:numId w:val="2"/>
        </w:numPr>
      </w:pPr>
      <w:r>
        <w:t>HR messaging: “Do what you need to do to be safe” and “It’s up to your supervisor” which results in unfair practices and very difficult decisions</w:t>
      </w:r>
    </w:p>
    <w:p w:rsidR="008234F4" w:rsidRDefault="008234F4" w:rsidP="008234F4">
      <w:pPr>
        <w:pStyle w:val="ListParagraph"/>
        <w:numPr>
          <w:ilvl w:val="0"/>
          <w:numId w:val="2"/>
        </w:numPr>
      </w:pPr>
      <w:r>
        <w:t>School cancellations meaning that kids come to work or employees without kids feel that they have to come in to keep the office open</w:t>
      </w:r>
    </w:p>
    <w:p w:rsidR="00577202" w:rsidRDefault="008234F4" w:rsidP="008234F4">
      <w:pPr>
        <w:pStyle w:val="ListParagraph"/>
        <w:numPr>
          <w:ilvl w:val="0"/>
          <w:numId w:val="2"/>
        </w:numPr>
      </w:pPr>
      <w:r>
        <w:t>Keeping students safe—lack of awareness of how to navigate in bad weather (students walking in streets)</w:t>
      </w:r>
    </w:p>
    <w:p w:rsidR="008234F4" w:rsidRDefault="008234F4" w:rsidP="008234F4">
      <w:pPr>
        <w:pStyle w:val="ListParagraph"/>
        <w:numPr>
          <w:ilvl w:val="0"/>
          <w:numId w:val="2"/>
        </w:numPr>
      </w:pPr>
      <w:r>
        <w:t>Administration not appreciating the fear that people had about getting home</w:t>
      </w:r>
    </w:p>
    <w:p w:rsidR="008234F4" w:rsidRDefault="008234F4" w:rsidP="008234F4">
      <w:pPr>
        <w:pStyle w:val="ListParagraph"/>
        <w:numPr>
          <w:ilvl w:val="0"/>
          <w:numId w:val="2"/>
        </w:numPr>
      </w:pPr>
      <w:r>
        <w:t>Accessibility of campus buildings after snow storms (scooters, wheel chairs, fibromyalgia, arthritis, etc.)</w:t>
      </w:r>
    </w:p>
    <w:p w:rsidR="008234F4" w:rsidRDefault="008234F4" w:rsidP="008234F4">
      <w:pPr>
        <w:pStyle w:val="ListParagraph"/>
        <w:numPr>
          <w:ilvl w:val="0"/>
          <w:numId w:val="2"/>
        </w:numPr>
      </w:pPr>
    </w:p>
    <w:p w:rsidR="008234F4" w:rsidRDefault="008234F4">
      <w:r>
        <w:t>Challenges:</w:t>
      </w:r>
    </w:p>
    <w:p w:rsidR="008234F4" w:rsidRDefault="00577202" w:rsidP="008234F4">
      <w:pPr>
        <w:pStyle w:val="ListParagraph"/>
        <w:numPr>
          <w:ilvl w:val="0"/>
          <w:numId w:val="3"/>
        </w:numPr>
      </w:pPr>
      <w:r>
        <w:t>SAC often doesn’t have laptops to take home to work on</w:t>
      </w:r>
    </w:p>
    <w:p w:rsidR="00577202" w:rsidRDefault="00577202" w:rsidP="008234F4">
      <w:pPr>
        <w:pStyle w:val="ListParagraph"/>
        <w:numPr>
          <w:ilvl w:val="0"/>
          <w:numId w:val="3"/>
        </w:numPr>
      </w:pPr>
      <w:r>
        <w:t xml:space="preserve">Identifying essential staff (who can shut down when students are here). For example, Bon App shutting early, etc. </w:t>
      </w:r>
    </w:p>
    <w:p w:rsidR="008234F4" w:rsidRDefault="008234F4" w:rsidP="008234F4">
      <w:pPr>
        <w:pStyle w:val="ListParagraph"/>
        <w:numPr>
          <w:ilvl w:val="0"/>
          <w:numId w:val="3"/>
        </w:numPr>
      </w:pPr>
      <w:r>
        <w:t>No acknowledgement that administration wants to engage in conversation about this</w:t>
      </w:r>
    </w:p>
    <w:p w:rsidR="008234F4" w:rsidRDefault="008234F4" w:rsidP="008234F4">
      <w:pPr>
        <w:pStyle w:val="ListParagraph"/>
        <w:numPr>
          <w:ilvl w:val="0"/>
          <w:numId w:val="3"/>
        </w:numPr>
      </w:pPr>
      <w:r>
        <w:t>HR FYI event was still held when maybe people couldn’t make it. Didn’t cancel due to having paid for food, but Bon App also was understaffed…</w:t>
      </w:r>
    </w:p>
    <w:p w:rsidR="008234F4" w:rsidRDefault="008234F4" w:rsidP="008234F4">
      <w:pPr>
        <w:pStyle w:val="ListParagraph"/>
        <w:numPr>
          <w:ilvl w:val="0"/>
          <w:numId w:val="3"/>
        </w:numPr>
      </w:pPr>
    </w:p>
    <w:p w:rsidR="008234F4" w:rsidRDefault="008234F4">
      <w:r>
        <w:t>Ideas:</w:t>
      </w:r>
    </w:p>
    <w:p w:rsidR="005C75B2" w:rsidRDefault="008234F4" w:rsidP="008234F4">
      <w:pPr>
        <w:pStyle w:val="ListParagraph"/>
        <w:numPr>
          <w:ilvl w:val="0"/>
          <w:numId w:val="4"/>
        </w:numPr>
      </w:pPr>
      <w:r>
        <w:t>What options are there for NOT using vacation time?</w:t>
      </w:r>
      <w:r>
        <w:t xml:space="preserve"> Consider</w:t>
      </w:r>
      <w:r w:rsidR="005C75B2">
        <w:t xml:space="preserve"> closing and/or comping vacation so people don’t feel like prioritizing their safety had a negative impact on their experience</w:t>
      </w:r>
      <w:r>
        <w:t>? Sick days? Flex time?</w:t>
      </w:r>
    </w:p>
    <w:p w:rsidR="008234F4" w:rsidRDefault="008234F4" w:rsidP="008234F4">
      <w:pPr>
        <w:pStyle w:val="ListParagraph"/>
        <w:numPr>
          <w:ilvl w:val="0"/>
          <w:numId w:val="4"/>
        </w:numPr>
      </w:pPr>
      <w:r>
        <w:t>More guidance to supervisors about expectations</w:t>
      </w:r>
    </w:p>
    <w:p w:rsidR="008234F4" w:rsidRDefault="008234F4" w:rsidP="008234F4">
      <w:pPr>
        <w:pStyle w:val="ListParagraph"/>
        <w:numPr>
          <w:ilvl w:val="0"/>
          <w:numId w:val="4"/>
        </w:numPr>
      </w:pPr>
      <w:r>
        <w:t>More transparency in the guidance to ensure the policy is applied fairly</w:t>
      </w:r>
    </w:p>
    <w:p w:rsidR="00577202" w:rsidRDefault="008234F4" w:rsidP="008234F4">
      <w:pPr>
        <w:pStyle w:val="ListParagraph"/>
        <w:numPr>
          <w:ilvl w:val="0"/>
          <w:numId w:val="4"/>
        </w:numPr>
      </w:pPr>
      <w:r>
        <w:t>Avoiding mixed messages</w:t>
      </w:r>
    </w:p>
    <w:p w:rsidR="008234F4" w:rsidRDefault="008234F4" w:rsidP="008234F4">
      <w:pPr>
        <w:pStyle w:val="ListParagraph"/>
        <w:numPr>
          <w:ilvl w:val="0"/>
          <w:numId w:val="4"/>
        </w:numPr>
      </w:pPr>
      <w:r>
        <w:t>Thinking about human motivations: Paycheck, vacation days</w:t>
      </w:r>
    </w:p>
    <w:p w:rsidR="008234F4" w:rsidRDefault="008234F4" w:rsidP="008234F4">
      <w:pPr>
        <w:pStyle w:val="ListParagraph"/>
        <w:numPr>
          <w:ilvl w:val="0"/>
          <w:numId w:val="4"/>
        </w:numPr>
      </w:pPr>
    </w:p>
    <w:p w:rsidR="005C75B2" w:rsidRDefault="008234F4">
      <w:r>
        <w:t>Next steps:</w:t>
      </w:r>
    </w:p>
    <w:p w:rsidR="008234F4" w:rsidRDefault="008234F4" w:rsidP="008234F4">
      <w:pPr>
        <w:pStyle w:val="ListParagraph"/>
        <w:numPr>
          <w:ilvl w:val="0"/>
          <w:numId w:val="5"/>
        </w:numPr>
      </w:pPr>
      <w:r>
        <w:t>Better understand how people use the system currently (e.g. Flexing</w:t>
      </w:r>
      <w:r w:rsidR="00EC14CF">
        <w:t xml:space="preserve"> hours instead of getting paid overtime for certain times of the year? Checking email when you’re not at work?)</w:t>
      </w:r>
    </w:p>
    <w:p w:rsidR="008234F4" w:rsidRDefault="008234F4" w:rsidP="008234F4">
      <w:pPr>
        <w:pStyle w:val="ListParagraph"/>
        <w:numPr>
          <w:ilvl w:val="0"/>
          <w:numId w:val="5"/>
        </w:numPr>
      </w:pPr>
      <w:r>
        <w:lastRenderedPageBreak/>
        <w:t>C</w:t>
      </w:r>
      <w:r w:rsidR="00797D70">
        <w:t xml:space="preserve">onnect with Facilities to better understand their situation. Janitorial staff informed about office closure. Conversation with Patty? Who are union reps? Do we want students involved in the conversation? </w:t>
      </w:r>
    </w:p>
    <w:p w:rsidR="00797D70" w:rsidRDefault="008234F4" w:rsidP="008234F4">
      <w:pPr>
        <w:pStyle w:val="ListParagraph"/>
        <w:numPr>
          <w:ilvl w:val="0"/>
          <w:numId w:val="5"/>
        </w:numPr>
      </w:pPr>
      <w:r>
        <w:t>Identify w</w:t>
      </w:r>
      <w:r w:rsidR="00797D70">
        <w:t>ho in</w:t>
      </w:r>
      <w:r>
        <w:t xml:space="preserve"> Forum attends faculty meetings and could serve as liaison</w:t>
      </w:r>
    </w:p>
    <w:p w:rsidR="00CB5998" w:rsidRDefault="00CB5998" w:rsidP="00CB5998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What does the satisfaction survey say about it?</w:t>
      </w:r>
    </w:p>
    <w:p w:rsidR="00CB5998" w:rsidRDefault="00CB5998" w:rsidP="00CB5998">
      <w:pPr>
        <w:pStyle w:val="ListParagraph"/>
        <w:numPr>
          <w:ilvl w:val="0"/>
          <w:numId w:val="1"/>
        </w:numPr>
      </w:pPr>
      <w:r>
        <w:t>Exit and stay interview information (Kerstin has a PowerPoint)</w:t>
      </w:r>
    </w:p>
    <w:p w:rsidR="00CB5998" w:rsidRDefault="00CB5998" w:rsidP="00CB5998">
      <w:pPr>
        <w:pStyle w:val="ListParagraph"/>
        <w:numPr>
          <w:ilvl w:val="0"/>
          <w:numId w:val="1"/>
        </w:numPr>
      </w:pPr>
      <w:r>
        <w:t>Poll and/or listening session (may be some hesitation to go directly to information session)</w:t>
      </w:r>
    </w:p>
    <w:p w:rsidR="00CB5998" w:rsidRDefault="00CB5998" w:rsidP="00CB5998">
      <w:pPr>
        <w:pStyle w:val="ListParagraph"/>
        <w:numPr>
          <w:ilvl w:val="0"/>
          <w:numId w:val="1"/>
        </w:numPr>
      </w:pPr>
      <w:r>
        <w:t>Approach as policy NOT as a benefit (otherwise, this can open a discussion of what we’ll give up for this)</w:t>
      </w:r>
    </w:p>
    <w:p w:rsidR="00CB5998" w:rsidRDefault="00CB5998" w:rsidP="00CB5998">
      <w:pPr>
        <w:pStyle w:val="ListParagraph"/>
        <w:numPr>
          <w:ilvl w:val="0"/>
          <w:numId w:val="1"/>
        </w:numPr>
      </w:pPr>
      <w:r>
        <w:t xml:space="preserve">Bring to Security Services Advisory Group and/or Campus Safety Response Team </w:t>
      </w:r>
    </w:p>
    <w:p w:rsidR="00CB5998" w:rsidRDefault="00CB5998" w:rsidP="00CB5998">
      <w:pPr>
        <w:pStyle w:val="ListParagraph"/>
        <w:numPr>
          <w:ilvl w:val="0"/>
          <w:numId w:val="1"/>
        </w:numPr>
      </w:pPr>
      <w:r>
        <w:t xml:space="preserve">Fred reported that administration has already created list of “vital” campus employees and there was pushback/fear about bigger implications </w:t>
      </w:r>
    </w:p>
    <w:p w:rsidR="00CB5998" w:rsidRDefault="00CB5998" w:rsidP="00CB5998">
      <w:pPr>
        <w:pStyle w:val="ListParagraph"/>
        <w:numPr>
          <w:ilvl w:val="0"/>
          <w:numId w:val="1"/>
        </w:numPr>
      </w:pPr>
      <w:r>
        <w:t xml:space="preserve">Discussions about perceptions of student traffic during bad weather events </w:t>
      </w:r>
    </w:p>
    <w:p w:rsidR="00CB5998" w:rsidRDefault="00CB5998" w:rsidP="00CB5998">
      <w:pPr>
        <w:pStyle w:val="ListParagraph"/>
        <w:numPr>
          <w:ilvl w:val="0"/>
          <w:numId w:val="1"/>
        </w:numPr>
      </w:pPr>
      <w:r>
        <w:t>Role of student employees? Can they keep offices open if necessary?</w:t>
      </w:r>
    </w:p>
    <w:p w:rsidR="00EC14CF" w:rsidRDefault="00EC14CF" w:rsidP="00CB5998">
      <w:pPr>
        <w:pStyle w:val="ListParagraph"/>
        <w:numPr>
          <w:ilvl w:val="0"/>
          <w:numId w:val="1"/>
        </w:numPr>
      </w:pPr>
      <w:r>
        <w:t xml:space="preserve">Publicizing the event where we ask about staff/faculty experiences </w:t>
      </w:r>
    </w:p>
    <w:p w:rsidR="00797D70" w:rsidRDefault="00797D70" w:rsidP="00797D70">
      <w:pPr>
        <w:pStyle w:val="ListParagraph"/>
        <w:numPr>
          <w:ilvl w:val="0"/>
          <w:numId w:val="1"/>
        </w:numPr>
      </w:pPr>
      <w:r>
        <w:t xml:space="preserve">Eva </w:t>
      </w:r>
      <w:proofErr w:type="spellStart"/>
      <w:r>
        <w:t>Posfe</w:t>
      </w:r>
      <w:proofErr w:type="spellEnd"/>
      <w:r>
        <w:t xml:space="preserve"> (rep to SAC starting next year) and George </w:t>
      </w:r>
      <w:proofErr w:type="spellStart"/>
      <w:r>
        <w:t>Shuffleton</w:t>
      </w:r>
      <w:proofErr w:type="spellEnd"/>
    </w:p>
    <w:p w:rsidR="00A2161A" w:rsidRDefault="00A2161A" w:rsidP="00A2161A"/>
    <w:p w:rsidR="00A2161A" w:rsidRDefault="00A2161A" w:rsidP="00A2161A">
      <w:r>
        <w:t>Invite SAC to next meeting with faculty and facilities. Opening it up to staff to attend/gathering interest in serving on committee.</w:t>
      </w:r>
    </w:p>
    <w:sectPr w:rsidR="00A21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693"/>
    <w:multiLevelType w:val="hybridMultilevel"/>
    <w:tmpl w:val="958C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7CD0"/>
    <w:multiLevelType w:val="hybridMultilevel"/>
    <w:tmpl w:val="3B3A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62A6"/>
    <w:multiLevelType w:val="hybridMultilevel"/>
    <w:tmpl w:val="B764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94641"/>
    <w:multiLevelType w:val="hybridMultilevel"/>
    <w:tmpl w:val="FECC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54927"/>
    <w:multiLevelType w:val="hybridMultilevel"/>
    <w:tmpl w:val="388C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02"/>
    <w:rsid w:val="00577202"/>
    <w:rsid w:val="005C75B2"/>
    <w:rsid w:val="006A540D"/>
    <w:rsid w:val="00797D70"/>
    <w:rsid w:val="008234F4"/>
    <w:rsid w:val="00A2161A"/>
    <w:rsid w:val="00B15E06"/>
    <w:rsid w:val="00CB5998"/>
    <w:rsid w:val="00E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C678"/>
  <w15:chartTrackingRefBased/>
  <w15:docId w15:val="{196D0B07-954D-4025-8022-CB7FBF15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9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Cashin</dc:creator>
  <cp:keywords/>
  <dc:description/>
  <cp:lastModifiedBy>Melanie Cashin</cp:lastModifiedBy>
  <cp:revision>1</cp:revision>
  <dcterms:created xsi:type="dcterms:W3CDTF">2019-06-03T18:40:00Z</dcterms:created>
  <dcterms:modified xsi:type="dcterms:W3CDTF">2019-06-05T16:51:00Z</dcterms:modified>
</cp:coreProperties>
</file>